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455" w:rsidRDefault="00CF2C55" w:rsidP="00300455">
      <w:pPr>
        <w:spacing w:after="0"/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ru-RU" w:eastAsia="ru-RU" w:bidi="ar-SA"/>
        </w:rPr>
        <w:drawing>
          <wp:inline distT="0" distB="0" distL="0" distR="0">
            <wp:extent cx="6301105" cy="86634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0455" w:rsidRDefault="00300455" w:rsidP="00300455">
      <w:pPr>
        <w:spacing w:after="0"/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br w:type="page"/>
      </w:r>
    </w:p>
    <w:p w:rsidR="009F12FF" w:rsidRPr="00AA4C51" w:rsidRDefault="009F12FF" w:rsidP="00AA4C51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AA4C51">
        <w:rPr>
          <w:rFonts w:ascii="Times New Roman" w:hAnsi="Times New Roman" w:cs="Times New Roman"/>
          <w:b/>
          <w:sz w:val="40"/>
          <w:szCs w:val="40"/>
          <w:lang w:val="ru-RU"/>
        </w:rPr>
        <w:lastRenderedPageBreak/>
        <w:t>Пояснительная записка</w:t>
      </w:r>
    </w:p>
    <w:p w:rsidR="00833C03" w:rsidRPr="00AA4C51" w:rsidRDefault="00833C03" w:rsidP="00833C0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A4C51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r w:rsidR="00F35002" w:rsidRPr="00AA4C51">
        <w:rPr>
          <w:rFonts w:ascii="Times New Roman" w:eastAsia="Times New Roman" w:hAnsi="Times New Roman" w:cs="Times New Roman"/>
          <w:sz w:val="28"/>
          <w:szCs w:val="28"/>
          <w:lang w:val="ru-RU"/>
        </w:rPr>
        <w:t>Рабочая програм</w:t>
      </w:r>
      <w:r w:rsidR="00F35002" w:rsidRPr="00AA4C51">
        <w:rPr>
          <w:rFonts w:ascii="Times New Roman" w:hAnsi="Times New Roman" w:cs="Times New Roman"/>
          <w:sz w:val="28"/>
          <w:szCs w:val="28"/>
          <w:lang w:val="ru-RU"/>
        </w:rPr>
        <w:t xml:space="preserve">ма «внеклассное чтение» </w:t>
      </w:r>
      <w:r w:rsidR="00F35002" w:rsidRPr="00AA4C5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составлена на основе Федерального государственного образовательного  стандарта начального общего образования по литературному чтению,</w:t>
      </w:r>
      <w:r w:rsidR="00F35002" w:rsidRPr="00AA4C5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35002" w:rsidRPr="00AA4C51">
        <w:rPr>
          <w:rFonts w:ascii="Times New Roman" w:eastAsia="Times New Roman" w:hAnsi="Times New Roman" w:cs="Times New Roman"/>
          <w:sz w:val="28"/>
          <w:szCs w:val="28"/>
          <w:lang w:val="ru-RU"/>
        </w:rPr>
        <w:t>Концепции</w:t>
      </w:r>
      <w:r w:rsidR="00F35002" w:rsidRPr="00AA4C5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35002" w:rsidRPr="00AA4C5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духовно- нравственного развития и воспитания личности гражданина России, планируемых результатов начального общего образования, программы начального общего образования </w:t>
      </w:r>
      <w:r w:rsidR="00F35002" w:rsidRPr="00AA4C51">
        <w:rPr>
          <w:rFonts w:ascii="Times New Roman" w:hAnsi="Times New Roman" w:cs="Times New Roman"/>
          <w:sz w:val="28"/>
          <w:szCs w:val="28"/>
          <w:lang w:val="ru-RU"/>
        </w:rPr>
        <w:t>по литературному чтению.</w:t>
      </w:r>
    </w:p>
    <w:p w:rsidR="00833C03" w:rsidRPr="00AA4C51" w:rsidRDefault="00833C03" w:rsidP="00833C03">
      <w:pPr>
        <w:pStyle w:val="21"/>
        <w:spacing w:before="360"/>
        <w:jc w:val="both"/>
        <w:rPr>
          <w:rFonts w:ascii="Times New Roman" w:hAnsi="Times New Roman"/>
          <w:sz w:val="28"/>
          <w:szCs w:val="28"/>
          <w:lang w:val="ru-RU"/>
        </w:rPr>
      </w:pPr>
      <w:r w:rsidRPr="00AA4C51">
        <w:rPr>
          <w:rFonts w:ascii="Times New Roman" w:hAnsi="Times New Roman"/>
          <w:b/>
          <w:sz w:val="28"/>
          <w:szCs w:val="28"/>
          <w:lang w:val="ru-RU"/>
        </w:rPr>
        <w:t>Цели и задачи</w:t>
      </w:r>
    </w:p>
    <w:p w:rsidR="00833C03" w:rsidRPr="00AA4C51" w:rsidRDefault="00833C03" w:rsidP="00833C03">
      <w:pPr>
        <w:spacing w:before="240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AA4C51">
        <w:rPr>
          <w:rFonts w:ascii="Times New Roman" w:eastAsia="Calibri" w:hAnsi="Times New Roman" w:cs="Times New Roman"/>
          <w:sz w:val="28"/>
          <w:szCs w:val="28"/>
          <w:lang w:val="ru-RU"/>
        </w:rPr>
        <w:t>Содержание, зада</w:t>
      </w:r>
      <w:r w:rsidRPr="00AA4C51">
        <w:rPr>
          <w:rFonts w:ascii="Times New Roman" w:hAnsi="Times New Roman" w:cs="Times New Roman"/>
          <w:sz w:val="28"/>
          <w:szCs w:val="28"/>
          <w:lang w:val="ru-RU"/>
        </w:rPr>
        <w:t>чи, формы работы</w:t>
      </w:r>
      <w:r w:rsidRPr="00AA4C5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выстроены в соответствии с основными задачами предмета </w:t>
      </w:r>
      <w:r w:rsidRPr="00AA4C51">
        <w:rPr>
          <w:rFonts w:ascii="Times New Roman" w:eastAsia="Calibri" w:hAnsi="Times New Roman" w:cs="Times New Roman"/>
          <w:b/>
          <w:sz w:val="28"/>
          <w:szCs w:val="28"/>
          <w:lang w:val="ru-RU"/>
        </w:rPr>
        <w:t>«Литературное чтение»</w:t>
      </w:r>
      <w:r w:rsidRPr="00AA4C5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A4C5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ориентированы на совершенствование всех видов речевой деятельности младшего школьника (слушание, чтение, говорение, письмо, различные виды пересказа), а также способствуют более глубокому знакомству учащихся начальной школы с богатым миром отечественной и зарубежной детской литературы, на  развитие нравственных и эстетических чувств младшего школьника.</w:t>
      </w:r>
      <w:proofErr w:type="gramEnd"/>
    </w:p>
    <w:p w:rsidR="00833C03" w:rsidRPr="00AA4C51" w:rsidRDefault="00C03335" w:rsidP="00833C03">
      <w:pPr>
        <w:pStyle w:val="210"/>
        <w:spacing w:before="240"/>
        <w:ind w:firstLine="0"/>
        <w:rPr>
          <w:sz w:val="28"/>
          <w:szCs w:val="28"/>
          <w:lang w:val="ru-RU"/>
        </w:rPr>
      </w:pPr>
      <w:r w:rsidRPr="00AA4C51">
        <w:rPr>
          <w:b/>
          <w:i/>
          <w:sz w:val="28"/>
          <w:szCs w:val="28"/>
          <w:lang w:val="ru-RU"/>
        </w:rPr>
        <w:t xml:space="preserve">Цель программы  </w:t>
      </w:r>
      <w:r w:rsidRPr="00AA4C51">
        <w:rPr>
          <w:sz w:val="28"/>
          <w:szCs w:val="28"/>
          <w:lang w:val="ru-RU"/>
        </w:rPr>
        <w:t>организация самостоятельного чтения</w:t>
      </w:r>
      <w:r w:rsidR="00833C03" w:rsidRPr="00AA4C51">
        <w:rPr>
          <w:sz w:val="28"/>
          <w:szCs w:val="28"/>
          <w:lang w:val="ru-RU"/>
        </w:rPr>
        <w:t xml:space="preserve"> младших </w:t>
      </w:r>
      <w:proofErr w:type="gramStart"/>
      <w:r w:rsidR="00833C03" w:rsidRPr="00AA4C51">
        <w:rPr>
          <w:sz w:val="28"/>
          <w:szCs w:val="28"/>
          <w:lang w:val="ru-RU"/>
        </w:rPr>
        <w:t>школьников</w:t>
      </w:r>
      <w:proofErr w:type="gramEnd"/>
      <w:r w:rsidR="00833C03" w:rsidRPr="00AA4C51">
        <w:rPr>
          <w:sz w:val="28"/>
          <w:szCs w:val="28"/>
          <w:lang w:val="ru-RU"/>
        </w:rPr>
        <w:t xml:space="preserve"> как дома, так и на занятиях внеклассного чтения</w:t>
      </w:r>
      <w:r w:rsidRPr="00AA4C51">
        <w:rPr>
          <w:sz w:val="28"/>
          <w:szCs w:val="28"/>
          <w:lang w:val="ru-RU"/>
        </w:rPr>
        <w:t xml:space="preserve"> </w:t>
      </w:r>
      <w:r w:rsidR="00833C03" w:rsidRPr="00AA4C51">
        <w:rPr>
          <w:sz w:val="28"/>
          <w:szCs w:val="28"/>
          <w:lang w:val="ru-RU"/>
        </w:rPr>
        <w:t xml:space="preserve"> </w:t>
      </w:r>
    </w:p>
    <w:p w:rsidR="00833C03" w:rsidRPr="00AA4C51" w:rsidRDefault="00833C03" w:rsidP="00833C03">
      <w:pPr>
        <w:spacing w:before="240"/>
        <w:rPr>
          <w:rFonts w:ascii="Times New Roman" w:eastAsia="Calibri" w:hAnsi="Times New Roman" w:cs="Times New Roman"/>
          <w:b/>
          <w:caps/>
          <w:emboss/>
          <w:sz w:val="28"/>
          <w:szCs w:val="28"/>
          <w:lang w:val="ru-RU"/>
        </w:rPr>
      </w:pPr>
      <w:r w:rsidRPr="00AA4C5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74FB" w:rsidRPr="00AA4C51">
        <w:rPr>
          <w:rFonts w:ascii="Times New Roman" w:eastAsia="Calibri" w:hAnsi="Times New Roman" w:cs="Times New Roman"/>
          <w:b/>
          <w:sz w:val="28"/>
          <w:szCs w:val="28"/>
        </w:rPr>
        <w:t>З</w:t>
      </w:r>
      <w:r w:rsidRPr="00AA4C51">
        <w:rPr>
          <w:rFonts w:ascii="Times New Roman" w:eastAsia="Calibri" w:hAnsi="Times New Roman" w:cs="Times New Roman"/>
          <w:b/>
          <w:sz w:val="28"/>
          <w:szCs w:val="28"/>
        </w:rPr>
        <w:t>адачи</w:t>
      </w:r>
      <w:proofErr w:type="spellEnd"/>
      <w:r w:rsidR="004474FB" w:rsidRPr="00AA4C51">
        <w:rPr>
          <w:rFonts w:ascii="Times New Roman" w:eastAsia="Calibri" w:hAnsi="Times New Roman" w:cs="Times New Roman"/>
          <w:b/>
          <w:caps/>
          <w:emboss/>
          <w:sz w:val="28"/>
          <w:szCs w:val="28"/>
          <w:lang w:val="ru-RU"/>
        </w:rPr>
        <w:t>:</w:t>
      </w:r>
    </w:p>
    <w:p w:rsidR="00833C03" w:rsidRPr="00AA4C51" w:rsidRDefault="00833C03" w:rsidP="00AA4C51">
      <w:pPr>
        <w:numPr>
          <w:ilvl w:val="0"/>
          <w:numId w:val="1"/>
        </w:numPr>
        <w:tabs>
          <w:tab w:val="clear" w:pos="1154"/>
          <w:tab w:val="num" w:pos="900"/>
        </w:tabs>
        <w:spacing w:after="0" w:line="240" w:lineRule="auto"/>
        <w:ind w:left="90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A4C51">
        <w:rPr>
          <w:rFonts w:ascii="Times New Roman" w:eastAsia="Calibri" w:hAnsi="Times New Roman" w:cs="Times New Roman"/>
          <w:sz w:val="28"/>
          <w:szCs w:val="28"/>
        </w:rPr>
        <w:t>совершенствование</w:t>
      </w:r>
      <w:proofErr w:type="spellEnd"/>
      <w:r w:rsidRPr="00AA4C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A4C51">
        <w:rPr>
          <w:rFonts w:ascii="Times New Roman" w:eastAsia="Calibri" w:hAnsi="Times New Roman" w:cs="Times New Roman"/>
          <w:sz w:val="28"/>
          <w:szCs w:val="28"/>
        </w:rPr>
        <w:t>навыка</w:t>
      </w:r>
      <w:proofErr w:type="spellEnd"/>
      <w:r w:rsidRPr="00AA4C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A4C51">
        <w:rPr>
          <w:rFonts w:ascii="Times New Roman" w:eastAsia="Calibri" w:hAnsi="Times New Roman" w:cs="Times New Roman"/>
          <w:sz w:val="28"/>
          <w:szCs w:val="28"/>
        </w:rPr>
        <w:t>чтения</w:t>
      </w:r>
      <w:proofErr w:type="spellEnd"/>
      <w:r w:rsidRPr="00AA4C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A4C51">
        <w:rPr>
          <w:rFonts w:ascii="Times New Roman" w:eastAsia="Calibri" w:hAnsi="Times New Roman" w:cs="Times New Roman"/>
          <w:sz w:val="28"/>
          <w:szCs w:val="28"/>
        </w:rPr>
        <w:t>учащихся</w:t>
      </w:r>
      <w:proofErr w:type="spellEnd"/>
      <w:r w:rsidRPr="00AA4C5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33C03" w:rsidRPr="00AA4C51" w:rsidRDefault="00833C03" w:rsidP="00AA4C51">
      <w:pPr>
        <w:numPr>
          <w:ilvl w:val="0"/>
          <w:numId w:val="1"/>
        </w:numPr>
        <w:tabs>
          <w:tab w:val="clear" w:pos="1154"/>
          <w:tab w:val="num" w:pos="900"/>
        </w:tabs>
        <w:spacing w:after="0" w:line="240" w:lineRule="auto"/>
        <w:ind w:left="900" w:hanging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A4C51">
        <w:rPr>
          <w:rFonts w:ascii="Times New Roman" w:eastAsia="Calibri" w:hAnsi="Times New Roman" w:cs="Times New Roman"/>
          <w:sz w:val="28"/>
          <w:szCs w:val="28"/>
          <w:lang w:val="ru-RU"/>
        </w:rPr>
        <w:t>развитие их устойчивого и осознанного интереса к чтению художественной литературы;</w:t>
      </w:r>
    </w:p>
    <w:p w:rsidR="00833C03" w:rsidRPr="00AA4C51" w:rsidRDefault="00833C03" w:rsidP="00AA4C51">
      <w:pPr>
        <w:numPr>
          <w:ilvl w:val="0"/>
          <w:numId w:val="1"/>
        </w:numPr>
        <w:tabs>
          <w:tab w:val="clear" w:pos="1154"/>
          <w:tab w:val="num" w:pos="900"/>
        </w:tabs>
        <w:spacing w:after="0" w:line="240" w:lineRule="auto"/>
        <w:ind w:left="900" w:hanging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A4C5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знакомство учащихся с детской книгой как явлением культуры, ее структурой, видами, жанрами, темами; </w:t>
      </w:r>
    </w:p>
    <w:p w:rsidR="00833C03" w:rsidRPr="00AA4C51" w:rsidRDefault="00833C03" w:rsidP="00AA4C51">
      <w:pPr>
        <w:numPr>
          <w:ilvl w:val="0"/>
          <w:numId w:val="1"/>
        </w:numPr>
        <w:tabs>
          <w:tab w:val="clear" w:pos="1154"/>
          <w:tab w:val="num" w:pos="900"/>
        </w:tabs>
        <w:spacing w:after="0" w:line="240" w:lineRule="auto"/>
        <w:ind w:left="900" w:hanging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A4C5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формирование первичных представлений об особенностях произведений и </w:t>
      </w:r>
      <w:r w:rsidRPr="00AA4C51">
        <w:rPr>
          <w:rFonts w:ascii="Times New Roman" w:eastAsia="Calibri" w:hAnsi="Times New Roman" w:cs="Times New Roman"/>
          <w:spacing w:val="-4"/>
          <w:sz w:val="28"/>
          <w:szCs w:val="28"/>
          <w:lang w:val="ru-RU"/>
        </w:rPr>
        <w:t>творчества</w:t>
      </w:r>
      <w:r w:rsidRPr="00AA4C5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известных русских и зарубежных детских писателей;</w:t>
      </w:r>
    </w:p>
    <w:p w:rsidR="00833C03" w:rsidRPr="00AA4C51" w:rsidRDefault="00833C03" w:rsidP="00AA4C51">
      <w:pPr>
        <w:numPr>
          <w:ilvl w:val="0"/>
          <w:numId w:val="1"/>
        </w:numPr>
        <w:tabs>
          <w:tab w:val="clear" w:pos="1154"/>
          <w:tab w:val="num" w:pos="900"/>
        </w:tabs>
        <w:spacing w:after="0" w:line="240" w:lineRule="auto"/>
        <w:ind w:left="900" w:hanging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A4C51">
        <w:rPr>
          <w:rFonts w:ascii="Times New Roman" w:eastAsia="Calibri" w:hAnsi="Times New Roman" w:cs="Times New Roman"/>
          <w:sz w:val="28"/>
          <w:szCs w:val="28"/>
          <w:lang w:val="ru-RU"/>
        </w:rPr>
        <w:t>формирование читательских умений, необходимых для квалифицированной читательской деятельности;</w:t>
      </w:r>
    </w:p>
    <w:p w:rsidR="00833C03" w:rsidRPr="00AA4C51" w:rsidRDefault="00833C03" w:rsidP="00AA4C51">
      <w:pPr>
        <w:numPr>
          <w:ilvl w:val="0"/>
          <w:numId w:val="1"/>
        </w:numPr>
        <w:tabs>
          <w:tab w:val="clear" w:pos="1154"/>
          <w:tab w:val="num" w:pos="900"/>
        </w:tabs>
        <w:spacing w:after="0" w:line="240" w:lineRule="auto"/>
        <w:ind w:left="900" w:hanging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A4C51">
        <w:rPr>
          <w:rFonts w:ascii="Times New Roman" w:eastAsia="Calibri" w:hAnsi="Times New Roman" w:cs="Times New Roman"/>
          <w:sz w:val="28"/>
          <w:szCs w:val="28"/>
          <w:lang w:val="ru-RU"/>
        </w:rPr>
        <w:t>формирование основ читательской культуры, литературного вкуса младших школьников</w:t>
      </w:r>
      <w:r w:rsidRPr="00AA4C51">
        <w:rPr>
          <w:rFonts w:ascii="Times New Roman" w:eastAsia="Calibri" w:hAnsi="Times New Roman" w:cs="Times New Roman"/>
          <w:spacing w:val="-6"/>
          <w:sz w:val="28"/>
          <w:szCs w:val="28"/>
          <w:lang w:val="ru-RU"/>
        </w:rPr>
        <w:t>;</w:t>
      </w:r>
    </w:p>
    <w:p w:rsidR="00833C03" w:rsidRPr="00AA4C51" w:rsidRDefault="00833C03" w:rsidP="00AA4C51">
      <w:pPr>
        <w:numPr>
          <w:ilvl w:val="0"/>
          <w:numId w:val="1"/>
        </w:numPr>
        <w:tabs>
          <w:tab w:val="clear" w:pos="1154"/>
          <w:tab w:val="num" w:pos="900"/>
        </w:tabs>
        <w:spacing w:after="0" w:line="240" w:lineRule="auto"/>
        <w:ind w:left="900" w:hanging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A4C5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выработка привычки к вдумчивому чтению, умение применять в процессе самостоятельного чтения все знания, умения и навыки, полученные на уроках литературного чтения. </w:t>
      </w:r>
    </w:p>
    <w:p w:rsidR="004E002F" w:rsidRPr="00AA4C51" w:rsidRDefault="00833C03" w:rsidP="00AA4C51">
      <w:pPr>
        <w:numPr>
          <w:ilvl w:val="0"/>
          <w:numId w:val="1"/>
        </w:numPr>
        <w:tabs>
          <w:tab w:val="clear" w:pos="1154"/>
          <w:tab w:val="num" w:pos="900"/>
        </w:tabs>
        <w:spacing w:after="0" w:line="240" w:lineRule="auto"/>
        <w:ind w:left="900" w:hanging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A4C51">
        <w:rPr>
          <w:rFonts w:ascii="Times New Roman" w:eastAsia="Calibri" w:hAnsi="Times New Roman" w:cs="Times New Roman"/>
          <w:sz w:val="28"/>
          <w:szCs w:val="28"/>
          <w:lang w:val="ru-RU"/>
        </w:rPr>
        <w:t>развитие воображения, литературно-творческих способностей и речи учащ</w:t>
      </w:r>
      <w:r w:rsidR="004E002F" w:rsidRPr="00AA4C51">
        <w:rPr>
          <w:rFonts w:ascii="Times New Roman" w:eastAsia="Calibri" w:hAnsi="Times New Roman" w:cs="Times New Roman"/>
          <w:sz w:val="28"/>
          <w:szCs w:val="28"/>
          <w:lang w:val="ru-RU"/>
        </w:rPr>
        <w:t>ихся</w:t>
      </w:r>
    </w:p>
    <w:p w:rsidR="00B84AD6" w:rsidRPr="00AA4C51" w:rsidRDefault="00B84AD6" w:rsidP="004474FB">
      <w:pPr>
        <w:spacing w:before="240" w:after="0" w:line="240" w:lineRule="auto"/>
        <w:ind w:left="54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A4C5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Место курса «внеклассное  чтение» в учебном план</w:t>
      </w:r>
      <w:r w:rsidR="00AC6112" w:rsidRPr="00AA4C5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е</w:t>
      </w:r>
    </w:p>
    <w:p w:rsidR="00AC6112" w:rsidRDefault="004474FB" w:rsidP="00B84A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AA4C5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  Во 2классе </w:t>
      </w:r>
      <w:r w:rsidR="00AC6112" w:rsidRPr="00AA4C51">
        <w:rPr>
          <w:rFonts w:ascii="Times New Roman" w:hAnsi="Times New Roman" w:cs="Times New Roman"/>
          <w:sz w:val="28"/>
          <w:szCs w:val="28"/>
          <w:lang w:val="ru-RU" w:eastAsia="ru-RU"/>
        </w:rPr>
        <w:t>1 раз в неделю (34 часа</w:t>
      </w:r>
      <w:r w:rsidRPr="00AA4C51">
        <w:rPr>
          <w:rFonts w:ascii="Times New Roman" w:hAnsi="Times New Roman" w:cs="Times New Roman"/>
          <w:sz w:val="28"/>
          <w:szCs w:val="28"/>
          <w:lang w:val="ru-RU" w:eastAsia="ru-RU"/>
        </w:rPr>
        <w:t>)</w:t>
      </w:r>
      <w:r w:rsidR="00AC6112" w:rsidRPr="00AA4C5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Реализация программы обеспечивает достижение выпускниками начальной школы следующих личностных, </w:t>
      </w:r>
      <w:proofErr w:type="spellStart"/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метапредметных</w:t>
      </w:r>
      <w:proofErr w:type="spellEnd"/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и предметных результатов.</w:t>
      </w:r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945A38">
        <w:rPr>
          <w:rFonts w:ascii="Times New Roman" w:hAnsi="Times New Roman" w:cs="Times New Roman"/>
          <w:b/>
          <w:sz w:val="28"/>
          <w:szCs w:val="28"/>
          <w:lang w:val="ru-RU" w:eastAsia="ru-RU"/>
        </w:rPr>
        <w:t>Личностные результаты:</w:t>
      </w:r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1) формирование средствами литературных произведений целостного взгляда на мир в единстве и разнообразии природы, народов.</w:t>
      </w:r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2) воспитание художественно-эстетического вкуса, эстетических потребностей, ценностей и чувств на основе опыта слушания и заучивания наизусть произведений художественной литературы;</w:t>
      </w:r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3)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4) формирование уважительного отношения к иному мнению.</w:t>
      </w:r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5) овладение начальными навыками адаптации к школе, к школьному коллективу; </w:t>
      </w:r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6)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7) развитие самостоятельности и личной ответственности за свои поступки на основе представлений о нравственных нормах общения;</w:t>
      </w:r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8) развитие навыков сотрудничества </w:t>
      </w:r>
      <w:proofErr w:type="gramStart"/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со</w:t>
      </w:r>
      <w:proofErr w:type="gramEnd"/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взрослыми и сверстниками в разных социальных ситуациях, умения избегать конфликтов и находить выходы из спорных ситуаций, умения сравнивать поступки героев литературных произведений со своими собственными поступками, осмысливать поступки героев;</w:t>
      </w:r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9) наличие мотивации к творческому труду и бережному отношению к материальным и духовным ценностям, формирование установки на безопасный, здоровый образ жизни.</w:t>
      </w:r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945A38">
        <w:rPr>
          <w:rFonts w:ascii="Times New Roman" w:hAnsi="Times New Roman" w:cs="Times New Roman"/>
          <w:b/>
          <w:sz w:val="28"/>
          <w:szCs w:val="28"/>
          <w:lang w:val="ru-RU" w:eastAsia="ru-RU"/>
        </w:rPr>
        <w:t>Метапредметные</w:t>
      </w:r>
      <w:proofErr w:type="spellEnd"/>
      <w:r w:rsidRPr="00945A38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результаты:</w:t>
      </w:r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1) овладение способностью принимать и сохранять цели и задачи учебной деятельности, поиска средств её осуществления;</w:t>
      </w:r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2) освоение способами решения проблем творческого и поискового характера;</w:t>
      </w:r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3)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результата;</w:t>
      </w:r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5) использование знаково-символических сре</w:t>
      </w:r>
      <w:proofErr w:type="gramStart"/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дств пр</w:t>
      </w:r>
      <w:proofErr w:type="gramEnd"/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едставления информации о книгах;</w:t>
      </w:r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6) активное использование речевых сре</w:t>
      </w:r>
      <w:proofErr w:type="gramStart"/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дств  дл</w:t>
      </w:r>
      <w:proofErr w:type="gramEnd"/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я решения коммуникативных и познавательных задач;</w:t>
      </w:r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7) использование различных способов поиска учебной ин формации в справочниках, словарях, энциклопедиях и интерпретации информации в соответствии с коммуникативными и познавательными задачами;</w:t>
      </w:r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proofErr w:type="gramStart"/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8) овладение навыками смыслового чтения текстов в соответствии с целями и задачами, осознанного построения речевого высказывания в соответствии с задачами коммуникации и составления текстов в устной и письменной формах;</w:t>
      </w:r>
      <w:proofErr w:type="gramEnd"/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9) овладение логическими действиями сравнения, анализа, синтеза, обобщения, классификации по родовидовым признакам, установления причинно-следственных связей, построения рассуждений;</w:t>
      </w:r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 xml:space="preserve">10) готовность слушать собеседника и вести диалог, </w:t>
      </w:r>
      <w:proofErr w:type="gramStart"/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при</w:t>
      </w:r>
      <w:proofErr w:type="gramEnd"/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знавать различные точки зрения и право каждого иметь и излагать своё мнение и аргументировать свою точку зрения и оценку событий;</w:t>
      </w:r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11) умение договариваться о распределении ролей в совместной деятельности, осуществлять взаимный контроль в совместной деятельности, общей цели и путей её достижения, осмысливать собственное поведение и поведение окружающих;</w:t>
      </w:r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12) готовность конструктивно разрешать конфликты посредством учёта интересов сторон и сотрудничества.</w:t>
      </w:r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945A38">
        <w:rPr>
          <w:rFonts w:ascii="Times New Roman" w:hAnsi="Times New Roman" w:cs="Times New Roman"/>
          <w:b/>
          <w:sz w:val="28"/>
          <w:szCs w:val="28"/>
          <w:lang w:val="ru-RU" w:eastAsia="ru-RU"/>
        </w:rPr>
        <w:t> Предметные результаты:</w:t>
      </w:r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Понимание литературы как явления национальной и мировой культуры, средства сохранения и передачи нравственных ценностей и традиций;</w:t>
      </w:r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Осознание значимости чтения для личного развития; формирование представлений о Родине и её людях, окружающем мире</w:t>
      </w:r>
      <w:proofErr w:type="gramStart"/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,</w:t>
      </w:r>
      <w:proofErr w:type="gramEnd"/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культуре, первоначальных этических представлений , понятий о добре и зле, дружбе, честности; формирование потребности в систематическом чтении;</w:t>
      </w:r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Достижение необходимого для продолжения образования уровня читательской компетентности, общего речевого развития, </w:t>
      </w:r>
      <w:proofErr w:type="spellStart"/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т</w:t>
      </w:r>
      <w:proofErr w:type="gramStart"/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.е</w:t>
      </w:r>
      <w:proofErr w:type="spellEnd"/>
      <w:proofErr w:type="gramEnd"/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овладение чтением вслух и про себя, элементарными приёмами анализа художественных, научно-познавательных и учебных текстов с использованием элементарных литературоведческих понятий;</w:t>
      </w:r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Использование разных видов чтени</w:t>
      </w:r>
      <w:proofErr w:type="gramStart"/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я(</w:t>
      </w:r>
      <w:proofErr w:type="gramEnd"/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</w:r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Умение самостоятельно выбирать интересующую литературу, пользоваться справочными источниками для понимания и получения дополнительной информации, составляя самостоятельно краткую аннотацию;</w:t>
      </w:r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Умение использовать простейшие виды анализа различных текстов: устанавливать причинно-следственные связи и определять главную мысль произведения, делить текст на части</w:t>
      </w:r>
      <w:proofErr w:type="gramStart"/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,</w:t>
      </w:r>
      <w:proofErr w:type="gramEnd"/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озаглавливать их, составлять простой план, находить средства выразительности, пересказывать произведение;</w:t>
      </w:r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Умение работать с разными видами текстов, находить характерные особенности научно-познавательных</w:t>
      </w:r>
      <w:proofErr w:type="gramStart"/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,</w:t>
      </w:r>
      <w:proofErr w:type="gramEnd"/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учебных и художественных произведений. На практическом уровне овладеть некоторыми видами письменной речи (повествование-создание текста по аналогии, рассуждени</w:t>
      </w:r>
      <w:proofErr w:type="gramStart"/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е-</w:t>
      </w:r>
      <w:proofErr w:type="gramEnd"/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письменный ответ на вопрос, описание – характеристика героев). Умение написать отзыв на прочитанное произведение;</w:t>
      </w:r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45A38">
        <w:rPr>
          <w:rFonts w:ascii="Times New Roman" w:hAnsi="Times New Roman" w:cs="Times New Roman"/>
          <w:sz w:val="28"/>
          <w:szCs w:val="28"/>
          <w:lang w:val="ru-RU" w:eastAsia="ru-RU"/>
        </w:rPr>
        <w:t>Развитие художественно-творческих способностей, умение создавать собственный текст на основе художественного произведения, репродукции картин художников, иллюстраций, на основе личного опыта</w:t>
      </w:r>
    </w:p>
    <w:p w:rsidR="00945A38" w:rsidRPr="00945A38" w:rsidRDefault="00945A38" w:rsidP="00945A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945A38" w:rsidRPr="00AA4C51" w:rsidRDefault="00945A38" w:rsidP="00B84AD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84AD6" w:rsidRPr="00AA4C51" w:rsidRDefault="00B84AD6" w:rsidP="00AB33F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 w:eastAsia="ar-SA"/>
        </w:rPr>
      </w:pPr>
      <w:r w:rsidRPr="00AA4C5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Выпускник научится:</w:t>
      </w:r>
    </w:p>
    <w:p w:rsidR="00B84AD6" w:rsidRPr="00945A38" w:rsidRDefault="00B84AD6" w:rsidP="00207F7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hanging="42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45A38">
        <w:rPr>
          <w:rFonts w:ascii="Times New Roman" w:eastAsia="Times New Roman" w:hAnsi="Times New Roman" w:cs="Times New Roman"/>
          <w:sz w:val="28"/>
          <w:szCs w:val="28"/>
          <w:lang w:val="ru-RU"/>
        </w:rPr>
        <w:t>ориентироваться в книге по названию, оглавлению, отличать сборник произведений от авторской книги;</w:t>
      </w:r>
    </w:p>
    <w:p w:rsidR="00B84AD6" w:rsidRPr="00945A38" w:rsidRDefault="00B84AD6" w:rsidP="00207F7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hanging="42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45A38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самостоятельно и целенаправленно осуществлять выбор книги в библиотеке по заданной тематике, по собственному желанию;</w:t>
      </w:r>
    </w:p>
    <w:p w:rsidR="00AB33F0" w:rsidRPr="00945A38" w:rsidRDefault="00B84AD6" w:rsidP="00207F7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hanging="42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45A38">
        <w:rPr>
          <w:rFonts w:ascii="Times New Roman" w:eastAsia="Times New Roman" w:hAnsi="Times New Roman" w:cs="Times New Roman"/>
          <w:sz w:val="28"/>
          <w:szCs w:val="28"/>
          <w:lang w:val="ru-RU"/>
        </w:rPr>
        <w:t>составлять краткую аннотацию (автор, название, тема книги, рекомендации к чтению) на литературное произведение по заданному образцу;</w:t>
      </w:r>
    </w:p>
    <w:p w:rsidR="00AB33F0" w:rsidRPr="00945A38" w:rsidRDefault="00B84AD6" w:rsidP="00207F7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hanging="42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45A38">
        <w:rPr>
          <w:rFonts w:ascii="Times New Roman" w:eastAsia="Times New Roman" w:hAnsi="Times New Roman" w:cs="Times New Roman"/>
          <w:sz w:val="28"/>
          <w:szCs w:val="28"/>
          <w:lang w:val="ru-RU"/>
        </w:rPr>
        <w:t>пользоваться алфавитным каталогом, самостоятельно пользоваться соответствующими возрасту словарями и справочной литературой.</w:t>
      </w:r>
    </w:p>
    <w:p w:rsidR="00B84AD6" w:rsidRPr="00945A38" w:rsidRDefault="00B84AD6" w:rsidP="00207F7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hanging="42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45A38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r w:rsidRPr="00945A38"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 xml:space="preserve">воспринимать на слух и понимать различные виды сообщений </w:t>
      </w:r>
      <w:r w:rsidRPr="00945A38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(бытового характера, художественные и информационные тексты);</w:t>
      </w:r>
    </w:p>
    <w:p w:rsidR="00B84AD6" w:rsidRPr="00945A38" w:rsidRDefault="00B84AD6" w:rsidP="00207F7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hanging="425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945A38"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 xml:space="preserve"> осознанно читать тексты </w:t>
      </w:r>
      <w:r w:rsidRPr="00945A38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с целью удовлетворения интереса, приобретения читательского опыта, освоения и использования информации;</w:t>
      </w:r>
    </w:p>
    <w:p w:rsidR="00B84AD6" w:rsidRPr="00945A38" w:rsidRDefault="00B84AD6" w:rsidP="00207F7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hanging="425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945A38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</w:t>
      </w:r>
      <w:r w:rsidRPr="00945A38"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>использовать такие виды чтения</w:t>
      </w:r>
      <w:r w:rsidRPr="00945A38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, как ознакомительное, изучающее, поисковое; осознавать цель чтения и выбирать в соответствии с ней нужный вид чтения;</w:t>
      </w:r>
    </w:p>
    <w:p w:rsidR="00B84AD6" w:rsidRPr="00945A38" w:rsidRDefault="00B84AD6" w:rsidP="00207F7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hanging="425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945A38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</w:t>
      </w:r>
      <w:r w:rsidRPr="00945A38"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 xml:space="preserve">работать с информацией, представленной в разных форматах </w:t>
      </w:r>
      <w:r w:rsidRPr="00945A38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(текст, рисунок, таблица, диаграмма, схема);</w:t>
      </w:r>
    </w:p>
    <w:p w:rsidR="00AC6112" w:rsidRPr="00945A38" w:rsidRDefault="00B84AD6" w:rsidP="00207F7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hanging="425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945A38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</w:t>
      </w:r>
      <w:r w:rsidRPr="00945A38"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>ориентироваться в соответствующих возрасту словарях и справочника</w:t>
      </w:r>
      <w:r w:rsidR="004E002F" w:rsidRPr="00945A38"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>х</w:t>
      </w:r>
    </w:p>
    <w:p w:rsidR="004E002F" w:rsidRPr="00945A38" w:rsidRDefault="004E002F" w:rsidP="00207F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proofErr w:type="spellStart"/>
      <w:r w:rsidRPr="00945A38">
        <w:rPr>
          <w:rFonts w:ascii="Times New Roman" w:eastAsia="Times New Roman" w:hAnsi="Times New Roman" w:cs="Times New Roman"/>
          <w:b/>
          <w:iCs/>
          <w:sz w:val="28"/>
          <w:szCs w:val="28"/>
        </w:rPr>
        <w:t>Выпускник</w:t>
      </w:r>
      <w:proofErr w:type="spellEnd"/>
      <w:r w:rsidRPr="00945A38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Pr="00945A38">
        <w:rPr>
          <w:rFonts w:ascii="Times New Roman" w:eastAsia="Times New Roman" w:hAnsi="Times New Roman" w:cs="Times New Roman"/>
          <w:b/>
          <w:iCs/>
          <w:sz w:val="28"/>
          <w:szCs w:val="28"/>
        </w:rPr>
        <w:t>получит</w:t>
      </w:r>
      <w:proofErr w:type="spellEnd"/>
      <w:r w:rsidRPr="00945A38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Pr="00945A38">
        <w:rPr>
          <w:rFonts w:ascii="Times New Roman" w:eastAsia="Times New Roman" w:hAnsi="Times New Roman" w:cs="Times New Roman"/>
          <w:b/>
          <w:iCs/>
          <w:sz w:val="28"/>
          <w:szCs w:val="28"/>
        </w:rPr>
        <w:t>возможность</w:t>
      </w:r>
      <w:proofErr w:type="spellEnd"/>
      <w:r w:rsidRPr="00945A38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Pr="00945A38">
        <w:rPr>
          <w:rFonts w:ascii="Times New Roman" w:eastAsia="Times New Roman" w:hAnsi="Times New Roman" w:cs="Times New Roman"/>
          <w:b/>
          <w:iCs/>
          <w:sz w:val="28"/>
          <w:szCs w:val="28"/>
        </w:rPr>
        <w:t>научиться</w:t>
      </w:r>
      <w:proofErr w:type="spellEnd"/>
      <w:r w:rsidRPr="00945A38">
        <w:rPr>
          <w:rFonts w:ascii="Times New Roman" w:eastAsia="Times New Roman" w:hAnsi="Times New Roman" w:cs="Times New Roman"/>
          <w:b/>
          <w:iCs/>
          <w:sz w:val="28"/>
          <w:szCs w:val="28"/>
        </w:rPr>
        <w:t>:</w:t>
      </w:r>
    </w:p>
    <w:p w:rsidR="004E002F" w:rsidRPr="00945A38" w:rsidRDefault="004E002F" w:rsidP="00207F7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hanging="425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945A38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литературы;</w:t>
      </w:r>
    </w:p>
    <w:p w:rsidR="004E002F" w:rsidRPr="00945A38" w:rsidRDefault="004E002F" w:rsidP="00207F7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hanging="425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945A38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определять предпочтительный круг чтения, исходя из собственных интересов и познавательных потребностей;</w:t>
      </w:r>
    </w:p>
    <w:p w:rsidR="004E002F" w:rsidRPr="00945A38" w:rsidRDefault="004E002F" w:rsidP="00207F7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hanging="425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945A38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писать отзыв о прочитанной книге;</w:t>
      </w:r>
    </w:p>
    <w:p w:rsidR="004E002F" w:rsidRPr="00945A38" w:rsidRDefault="004E002F" w:rsidP="00207F7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hanging="425"/>
        <w:rPr>
          <w:rFonts w:ascii="Times New Roman" w:eastAsia="Times New Roman" w:hAnsi="Times New Roman" w:cs="Times New Roman"/>
          <w:iCs/>
          <w:sz w:val="28"/>
          <w:szCs w:val="28"/>
        </w:rPr>
      </w:pPr>
      <w:proofErr w:type="spellStart"/>
      <w:r w:rsidRPr="00945A38">
        <w:rPr>
          <w:rFonts w:ascii="Times New Roman" w:eastAsia="Times New Roman" w:hAnsi="Times New Roman" w:cs="Times New Roman"/>
          <w:iCs/>
          <w:sz w:val="28"/>
          <w:szCs w:val="28"/>
        </w:rPr>
        <w:t>работать</w:t>
      </w:r>
      <w:proofErr w:type="spellEnd"/>
      <w:r w:rsidRPr="00945A38">
        <w:rPr>
          <w:rFonts w:ascii="Times New Roman" w:eastAsia="Times New Roman" w:hAnsi="Times New Roman" w:cs="Times New Roman"/>
          <w:iCs/>
          <w:sz w:val="28"/>
          <w:szCs w:val="28"/>
        </w:rPr>
        <w:t xml:space="preserve"> с </w:t>
      </w:r>
      <w:proofErr w:type="spellStart"/>
      <w:r w:rsidRPr="00945A38">
        <w:rPr>
          <w:rFonts w:ascii="Times New Roman" w:eastAsia="Times New Roman" w:hAnsi="Times New Roman" w:cs="Times New Roman"/>
          <w:iCs/>
          <w:sz w:val="28"/>
          <w:szCs w:val="28"/>
        </w:rPr>
        <w:t>тематическим</w:t>
      </w:r>
      <w:proofErr w:type="spellEnd"/>
      <w:r w:rsidRPr="00945A3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945A38">
        <w:rPr>
          <w:rFonts w:ascii="Times New Roman" w:eastAsia="Times New Roman" w:hAnsi="Times New Roman" w:cs="Times New Roman"/>
          <w:iCs/>
          <w:sz w:val="28"/>
          <w:szCs w:val="28"/>
        </w:rPr>
        <w:t>каталогом</w:t>
      </w:r>
      <w:proofErr w:type="spellEnd"/>
      <w:r w:rsidRPr="00945A38">
        <w:rPr>
          <w:rFonts w:ascii="Times New Roman" w:eastAsia="Times New Roman" w:hAnsi="Times New Roman" w:cs="Times New Roman"/>
          <w:iCs/>
          <w:sz w:val="28"/>
          <w:szCs w:val="28"/>
        </w:rPr>
        <w:t>;</w:t>
      </w:r>
    </w:p>
    <w:p w:rsidR="00D5638A" w:rsidRPr="00945A38" w:rsidRDefault="004E002F" w:rsidP="00207F7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hanging="425"/>
        <w:rPr>
          <w:rFonts w:ascii="Times New Roman" w:eastAsia="Times New Roman" w:hAnsi="Times New Roman" w:cs="Times New Roman"/>
          <w:iCs/>
          <w:sz w:val="28"/>
          <w:szCs w:val="28"/>
        </w:rPr>
      </w:pPr>
      <w:proofErr w:type="spellStart"/>
      <w:r w:rsidRPr="00945A38">
        <w:rPr>
          <w:rFonts w:ascii="Times New Roman" w:eastAsia="Times New Roman" w:hAnsi="Times New Roman" w:cs="Times New Roman"/>
          <w:iCs/>
          <w:sz w:val="28"/>
          <w:szCs w:val="28"/>
        </w:rPr>
        <w:t>работать</w:t>
      </w:r>
      <w:proofErr w:type="spellEnd"/>
      <w:r w:rsidRPr="00945A38">
        <w:rPr>
          <w:rFonts w:ascii="Times New Roman" w:eastAsia="Times New Roman" w:hAnsi="Times New Roman" w:cs="Times New Roman"/>
          <w:iCs/>
          <w:sz w:val="28"/>
          <w:szCs w:val="28"/>
        </w:rPr>
        <w:t xml:space="preserve"> с </w:t>
      </w:r>
      <w:proofErr w:type="spellStart"/>
      <w:r w:rsidRPr="00945A38">
        <w:rPr>
          <w:rFonts w:ascii="Times New Roman" w:eastAsia="Times New Roman" w:hAnsi="Times New Roman" w:cs="Times New Roman"/>
          <w:iCs/>
          <w:sz w:val="28"/>
          <w:szCs w:val="28"/>
        </w:rPr>
        <w:t>детской</w:t>
      </w:r>
      <w:proofErr w:type="spellEnd"/>
      <w:r w:rsidRPr="00945A3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945A38">
        <w:rPr>
          <w:rFonts w:ascii="Times New Roman" w:eastAsia="Times New Roman" w:hAnsi="Times New Roman" w:cs="Times New Roman"/>
          <w:iCs/>
          <w:sz w:val="28"/>
          <w:szCs w:val="28"/>
        </w:rPr>
        <w:t>периоди</w:t>
      </w:r>
      <w:proofErr w:type="spellEnd"/>
      <w:r w:rsidRPr="00945A38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кой</w:t>
      </w:r>
    </w:p>
    <w:p w:rsidR="00AA4C51" w:rsidRPr="00945A38" w:rsidRDefault="00AA4C51" w:rsidP="00207F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ar-SA"/>
        </w:rPr>
      </w:pPr>
    </w:p>
    <w:p w:rsidR="00AA4C51" w:rsidRDefault="00AA4C51" w:rsidP="00207F74">
      <w:pPr>
        <w:pStyle w:val="ac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ru-RU" w:eastAsia="ar-SA"/>
        </w:rPr>
      </w:pPr>
    </w:p>
    <w:p w:rsidR="00207F74" w:rsidRPr="00207F74" w:rsidRDefault="00207F74" w:rsidP="00207F74">
      <w:pPr>
        <w:rPr>
          <w:rFonts w:ascii="Times New Roman" w:hAnsi="Times New Roman" w:cs="Times New Roman"/>
          <w:sz w:val="24"/>
          <w:szCs w:val="24"/>
          <w:lang w:val="ru-RU" w:eastAsia="ar-SA"/>
        </w:rPr>
      </w:pPr>
    </w:p>
    <w:p w:rsidR="00945A38" w:rsidRPr="00BB2DB9" w:rsidRDefault="00945A38" w:rsidP="00545AA5">
      <w:pPr>
        <w:spacing w:after="0"/>
        <w:rPr>
          <w:rFonts w:ascii="Times New Roman" w:hAnsi="Times New Roman" w:cs="Times New Roman"/>
        </w:rPr>
      </w:pPr>
      <w:r w:rsidRPr="00BB2DB9">
        <w:rPr>
          <w:rFonts w:ascii="Times New Roman" w:hAnsi="Times New Roman" w:cs="Times New Roman"/>
          <w:b/>
          <w:color w:val="000000"/>
          <w:sz w:val="28"/>
        </w:rPr>
        <w:t xml:space="preserve">ПОУРОЧНОЕ ПЛАНИРОВАНИЕ </w:t>
      </w:r>
    </w:p>
    <w:p w:rsidR="00945A38" w:rsidRPr="00BB2DB9" w:rsidRDefault="00945A38" w:rsidP="00945A38">
      <w:pPr>
        <w:spacing w:after="0"/>
        <w:rPr>
          <w:rFonts w:ascii="Times New Roman" w:hAnsi="Times New Roman" w:cs="Times New Roman"/>
        </w:rPr>
      </w:pPr>
      <w:r w:rsidRPr="00BB2DB9">
        <w:rPr>
          <w:rFonts w:ascii="Times New Roman" w:hAnsi="Times New Roman" w:cs="Times New Roman"/>
          <w:b/>
          <w:color w:val="000000"/>
          <w:sz w:val="28"/>
        </w:rPr>
        <w:t xml:space="preserve">2 КЛАСС 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68"/>
        <w:gridCol w:w="6327"/>
        <w:gridCol w:w="1499"/>
        <w:gridCol w:w="1545"/>
      </w:tblGrid>
      <w:tr w:rsidR="00B87C5A" w:rsidRPr="004474FB" w:rsidTr="00B87C5A">
        <w:trPr>
          <w:trHeight w:val="562"/>
        </w:trPr>
        <w:tc>
          <w:tcPr>
            <w:tcW w:w="959" w:type="dxa"/>
          </w:tcPr>
          <w:p w:rsidR="00B87C5A" w:rsidRPr="00B87C5A" w:rsidRDefault="00B87C5A" w:rsidP="00B87C5A">
            <w:pPr>
              <w:rPr>
                <w:rFonts w:ascii="Times New Roman" w:hAnsi="Times New Roman" w:cs="Times New Roman"/>
              </w:rPr>
            </w:pPr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</w:tc>
        <w:tc>
          <w:tcPr>
            <w:tcW w:w="10515" w:type="dxa"/>
            <w:tcBorders>
              <w:right w:val="single" w:sz="4" w:space="0" w:color="auto"/>
            </w:tcBorders>
          </w:tcPr>
          <w:p w:rsidR="00B87C5A" w:rsidRPr="00207F74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207F7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Тема</w:t>
            </w:r>
            <w:proofErr w:type="spellEnd"/>
            <w:r w:rsidRPr="00207F7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207F7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урока</w:t>
            </w:r>
            <w:proofErr w:type="spellEnd"/>
            <w:r w:rsidRPr="00207F7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  <w:tc>
          <w:tcPr>
            <w:tcW w:w="1327" w:type="dxa"/>
            <w:tcBorders>
              <w:left w:val="single" w:sz="4" w:space="0" w:color="auto"/>
            </w:tcBorders>
          </w:tcPr>
          <w:p w:rsidR="00B87C5A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proofErr w:type="spellStart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BB2DB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часов</w:t>
            </w:r>
          </w:p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  <w:tc>
          <w:tcPr>
            <w:tcW w:w="1843" w:type="dxa"/>
          </w:tcPr>
          <w:p w:rsidR="00B87C5A" w:rsidRPr="00207F74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207F7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Дата</w:t>
            </w:r>
            <w:proofErr w:type="spellEnd"/>
            <w:r w:rsidRPr="00207F7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207F7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изучения</w:t>
            </w:r>
            <w:proofErr w:type="spellEnd"/>
            <w:r w:rsidRPr="00207F7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B87C5A" w:rsidRPr="00AA4C51" w:rsidTr="00B87C5A">
        <w:trPr>
          <w:trHeight w:val="384"/>
        </w:trPr>
        <w:tc>
          <w:tcPr>
            <w:tcW w:w="959" w:type="dxa"/>
            <w:tcBorders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0515" w:type="dxa"/>
            <w:tcBorders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Устное народное творчество</w:t>
            </w:r>
          </w:p>
        </w:tc>
        <w:tc>
          <w:tcPr>
            <w:tcW w:w="1327" w:type="dxa"/>
            <w:tcBorders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</w:tcPr>
          <w:p w:rsidR="00B87C5A" w:rsidRPr="004474FB" w:rsidRDefault="00B87C5A" w:rsidP="00B87C5A">
            <w:pP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/>
              </w:rPr>
            </w:pPr>
          </w:p>
        </w:tc>
      </w:tr>
      <w:tr w:rsidR="00B87C5A" w:rsidRPr="00AA4C51" w:rsidTr="00B87C5A">
        <w:trPr>
          <w:trHeight w:val="276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2</w:t>
            </w:r>
          </w:p>
        </w:tc>
        <w:tc>
          <w:tcPr>
            <w:tcW w:w="10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Русские народные сказки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B87C5A" w:rsidRPr="00AA4C51" w:rsidTr="00B87C5A">
        <w:trPr>
          <w:trHeight w:val="280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3</w:t>
            </w:r>
          </w:p>
        </w:tc>
        <w:tc>
          <w:tcPr>
            <w:tcW w:w="10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Сказки А. С. Пушкина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B87C5A" w:rsidRPr="00AA4C51" w:rsidTr="00B87C5A">
        <w:trPr>
          <w:trHeight w:val="256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4</w:t>
            </w:r>
          </w:p>
        </w:tc>
        <w:tc>
          <w:tcPr>
            <w:tcW w:w="10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Сказки русских писателей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B87C5A" w:rsidRPr="00AA4C51" w:rsidTr="00B87C5A">
        <w:trPr>
          <w:trHeight w:val="402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5</w:t>
            </w:r>
          </w:p>
        </w:tc>
        <w:tc>
          <w:tcPr>
            <w:tcW w:w="10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B87C5A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Рассказы, сказки, басни Л. Н. Толстого, Д. К. Ушинского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B87C5A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B87C5A" w:rsidRPr="00AA4C51" w:rsidTr="00B87C5A">
        <w:trPr>
          <w:trHeight w:val="280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6</w:t>
            </w:r>
          </w:p>
        </w:tc>
        <w:tc>
          <w:tcPr>
            <w:tcW w:w="10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Стихи русских поэтов об осени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B87C5A" w:rsidRPr="00AA4C51" w:rsidTr="00B87C5A">
        <w:trPr>
          <w:trHeight w:val="41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7</w:t>
            </w:r>
          </w:p>
        </w:tc>
        <w:tc>
          <w:tcPr>
            <w:tcW w:w="10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 xml:space="preserve">Рассказы о животных В. Бианки, Н. Сладкова, Е. </w:t>
            </w:r>
            <w:proofErr w:type="spellStart"/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Чарушина</w:t>
            </w:r>
            <w:proofErr w:type="spellEnd"/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B87C5A" w:rsidRPr="00AA4C51" w:rsidTr="00B87C5A">
        <w:trPr>
          <w:trHeight w:val="40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8</w:t>
            </w:r>
          </w:p>
        </w:tc>
        <w:tc>
          <w:tcPr>
            <w:tcW w:w="10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«Все наоборот» Веселые стихи Д. Хармса, А. Введенского, Ю. Владимирова и других поэтов.</w:t>
            </w:r>
          </w:p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B87C5A" w:rsidRPr="00AA4C51" w:rsidTr="00B87C5A">
        <w:trPr>
          <w:trHeight w:val="28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9</w:t>
            </w:r>
          </w:p>
        </w:tc>
        <w:tc>
          <w:tcPr>
            <w:tcW w:w="10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 xml:space="preserve">Стихи о детях и для детей С. Маршака, А. </w:t>
            </w:r>
            <w:proofErr w:type="spellStart"/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Барто</w:t>
            </w:r>
            <w:proofErr w:type="spellEnd"/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 xml:space="preserve">, С. Михалкова 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B87C5A" w:rsidRPr="00B87C5A" w:rsidTr="00B87C5A">
        <w:trPr>
          <w:trHeight w:val="40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10</w:t>
            </w:r>
          </w:p>
        </w:tc>
        <w:tc>
          <w:tcPr>
            <w:tcW w:w="10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Сказки и стихи К. Чуковского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B87C5A" w:rsidRPr="00B87C5A" w:rsidTr="00B87C5A">
        <w:trPr>
          <w:trHeight w:val="4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11</w:t>
            </w:r>
          </w:p>
        </w:tc>
        <w:tc>
          <w:tcPr>
            <w:tcW w:w="10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Рассказы и сказки Н. Носова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B87C5A" w:rsidRPr="00AA4C51" w:rsidTr="00B87C5A">
        <w:trPr>
          <w:trHeight w:val="27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lastRenderedPageBreak/>
              <w:t>12</w:t>
            </w:r>
          </w:p>
        </w:tc>
        <w:tc>
          <w:tcPr>
            <w:tcW w:w="10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Стихи русских поэтов о зиме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B87C5A" w:rsidRPr="004474FB" w:rsidTr="00B87C5A">
        <w:trPr>
          <w:trHeight w:val="4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13</w:t>
            </w:r>
          </w:p>
        </w:tc>
        <w:tc>
          <w:tcPr>
            <w:tcW w:w="10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Современные детские журналы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B87C5A" w:rsidRPr="00AA4C51" w:rsidTr="00B87C5A">
        <w:trPr>
          <w:trHeight w:val="41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14</w:t>
            </w:r>
          </w:p>
        </w:tc>
        <w:tc>
          <w:tcPr>
            <w:tcW w:w="10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«Что? Где? Когда?» энциклопедии и справочники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B87C5A" w:rsidRPr="00AA4C51" w:rsidTr="00B87C5A">
        <w:trPr>
          <w:trHeight w:val="27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15</w:t>
            </w:r>
          </w:p>
        </w:tc>
        <w:tc>
          <w:tcPr>
            <w:tcW w:w="10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Комиксы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B87C5A" w:rsidRPr="00AA4C51" w:rsidTr="00B87C5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16</w:t>
            </w:r>
          </w:p>
        </w:tc>
        <w:tc>
          <w:tcPr>
            <w:tcW w:w="10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 xml:space="preserve">Все-все-все Алана </w:t>
            </w:r>
            <w:proofErr w:type="spellStart"/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Милна</w:t>
            </w:r>
            <w:proofErr w:type="spellEnd"/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B87C5A" w:rsidRPr="004474FB" w:rsidTr="00B87C5A">
        <w:trPr>
          <w:trHeight w:val="34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17</w:t>
            </w:r>
          </w:p>
        </w:tc>
        <w:tc>
          <w:tcPr>
            <w:tcW w:w="10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Творчество Э. Успенского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B87C5A" w:rsidRPr="004474FB" w:rsidTr="00B87C5A">
        <w:trPr>
          <w:trHeight w:val="33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18</w:t>
            </w:r>
          </w:p>
        </w:tc>
        <w:tc>
          <w:tcPr>
            <w:tcW w:w="10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 xml:space="preserve">Творчество Г. </w:t>
            </w:r>
            <w:proofErr w:type="spellStart"/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Остера</w:t>
            </w:r>
            <w:proofErr w:type="spellEnd"/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B87C5A" w:rsidRPr="004474FB" w:rsidTr="00B87C5A">
        <w:trPr>
          <w:trHeight w:val="48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19</w:t>
            </w:r>
          </w:p>
        </w:tc>
        <w:tc>
          <w:tcPr>
            <w:tcW w:w="10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 xml:space="preserve">Рассказы В. </w:t>
            </w:r>
            <w:proofErr w:type="gramStart"/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Драгунского</w:t>
            </w:r>
            <w:proofErr w:type="gramEnd"/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B87C5A" w:rsidRPr="00AA4C51" w:rsidTr="00B87C5A">
        <w:trPr>
          <w:trHeight w:val="35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20</w:t>
            </w:r>
          </w:p>
        </w:tc>
        <w:tc>
          <w:tcPr>
            <w:tcW w:w="10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Сказки разных народов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B87C5A" w:rsidRPr="004474FB" w:rsidTr="00B87C5A">
        <w:trPr>
          <w:trHeight w:val="4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21</w:t>
            </w:r>
          </w:p>
        </w:tc>
        <w:tc>
          <w:tcPr>
            <w:tcW w:w="10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Зарубежный фольклор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B87C5A" w:rsidRPr="00AA4C51" w:rsidTr="00B87C5A">
        <w:trPr>
          <w:trHeight w:val="40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22</w:t>
            </w:r>
          </w:p>
        </w:tc>
        <w:tc>
          <w:tcPr>
            <w:tcW w:w="10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Богатырские сказки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B87C5A" w:rsidRPr="004474FB" w:rsidTr="00B87C5A">
        <w:trPr>
          <w:trHeight w:val="45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23</w:t>
            </w:r>
          </w:p>
        </w:tc>
        <w:tc>
          <w:tcPr>
            <w:tcW w:w="10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Твои защитники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B87C5A" w:rsidRPr="00AA4C51" w:rsidTr="00B87C5A">
        <w:trPr>
          <w:trHeight w:val="45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24</w:t>
            </w:r>
          </w:p>
        </w:tc>
        <w:tc>
          <w:tcPr>
            <w:tcW w:w="10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Стихи о весне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B87C5A" w:rsidRPr="00AA4C51" w:rsidTr="00B87C5A">
        <w:trPr>
          <w:trHeight w:val="42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25</w:t>
            </w:r>
          </w:p>
        </w:tc>
        <w:tc>
          <w:tcPr>
            <w:tcW w:w="10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Мам</w:t>
            </w:r>
            <w:proofErr w:type="gramStart"/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а-</w:t>
            </w:r>
            <w:proofErr w:type="gramEnd"/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 xml:space="preserve"> главное слово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B87C5A" w:rsidRPr="00AA4C51" w:rsidTr="00B87C5A">
        <w:trPr>
          <w:trHeight w:val="40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26</w:t>
            </w:r>
          </w:p>
        </w:tc>
        <w:tc>
          <w:tcPr>
            <w:tcW w:w="10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Литературные сказки зарубежных писателей. Сказки Ш. Перо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87C5A" w:rsidRPr="004474FB" w:rsidTr="00B87C5A">
        <w:trPr>
          <w:trHeight w:val="34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27</w:t>
            </w:r>
          </w:p>
        </w:tc>
        <w:tc>
          <w:tcPr>
            <w:tcW w:w="10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Сказки Г. Х. Андерсена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B87C5A" w:rsidRPr="004474FB" w:rsidTr="00B87C5A">
        <w:trPr>
          <w:trHeight w:val="4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28</w:t>
            </w:r>
          </w:p>
        </w:tc>
        <w:tc>
          <w:tcPr>
            <w:tcW w:w="10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Сказки братьев Гримм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B87C5A" w:rsidRPr="004474FB" w:rsidTr="00B87C5A">
        <w:trPr>
          <w:trHeight w:val="43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29</w:t>
            </w:r>
          </w:p>
        </w:tc>
        <w:tc>
          <w:tcPr>
            <w:tcW w:w="10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Забавные сказки Р. Киплинга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B87C5A" w:rsidRPr="004474FB" w:rsidTr="00B87C5A">
        <w:trPr>
          <w:trHeight w:val="42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30</w:t>
            </w:r>
          </w:p>
        </w:tc>
        <w:tc>
          <w:tcPr>
            <w:tcW w:w="10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 xml:space="preserve">Д. </w:t>
            </w:r>
            <w:proofErr w:type="spellStart"/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Родари</w:t>
            </w:r>
            <w:proofErr w:type="spellEnd"/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 xml:space="preserve"> «Приключения </w:t>
            </w:r>
            <w:proofErr w:type="spellStart"/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Чипполино</w:t>
            </w:r>
            <w:proofErr w:type="spellEnd"/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.»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B87C5A" w:rsidRPr="00AA4C51" w:rsidTr="00B87C5A">
        <w:trPr>
          <w:trHeight w:val="41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31</w:t>
            </w:r>
          </w:p>
        </w:tc>
        <w:tc>
          <w:tcPr>
            <w:tcW w:w="10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 xml:space="preserve">А. Линдгрен «Малыш и </w:t>
            </w:r>
            <w:proofErr w:type="spellStart"/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Карлсон</w:t>
            </w:r>
            <w:proofErr w:type="spellEnd"/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»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B87C5A" w:rsidRPr="00AA4C51" w:rsidTr="00B87C5A">
        <w:trPr>
          <w:trHeight w:val="4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32</w:t>
            </w:r>
          </w:p>
        </w:tc>
        <w:tc>
          <w:tcPr>
            <w:tcW w:w="10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Обобщающий урок по литературным сказкам.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B87C5A" w:rsidRPr="00AA4C51" w:rsidTr="00B87C5A">
        <w:trPr>
          <w:trHeight w:val="42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33</w:t>
            </w:r>
          </w:p>
        </w:tc>
        <w:tc>
          <w:tcPr>
            <w:tcW w:w="10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Сочинение «Моя любимая книга.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B87C5A" w:rsidRPr="00AA4C51" w:rsidTr="00B87C5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34</w:t>
            </w:r>
          </w:p>
        </w:tc>
        <w:tc>
          <w:tcPr>
            <w:tcW w:w="10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474F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Обобщающий урок. Читательская конференция.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843" w:type="dxa"/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B87C5A" w:rsidRPr="00AA4C51" w:rsidTr="00B87C5A">
        <w:trPr>
          <w:trHeight w:val="264"/>
        </w:trPr>
        <w:tc>
          <w:tcPr>
            <w:tcW w:w="1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BB2DB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C5A" w:rsidRPr="004474FB" w:rsidRDefault="00B87C5A" w:rsidP="00B87C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34</w:t>
            </w:r>
          </w:p>
        </w:tc>
        <w:tc>
          <w:tcPr>
            <w:tcW w:w="1843" w:type="dxa"/>
          </w:tcPr>
          <w:p w:rsidR="00B87C5A" w:rsidRPr="004474FB" w:rsidRDefault="00B87C5A" w:rsidP="00B87C5A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</w:tbl>
    <w:p w:rsidR="00D5638A" w:rsidRPr="004474FB" w:rsidRDefault="00D5638A" w:rsidP="00AC6112">
      <w:pPr>
        <w:rPr>
          <w:rFonts w:ascii="Times New Roman" w:hAnsi="Times New Roman" w:cs="Times New Roman"/>
          <w:sz w:val="24"/>
          <w:szCs w:val="24"/>
          <w:lang w:val="ru-RU" w:eastAsia="ar-SA"/>
        </w:rPr>
      </w:pPr>
    </w:p>
    <w:p w:rsidR="00D5638A" w:rsidRPr="004474FB" w:rsidRDefault="00D5638A" w:rsidP="00AC6112">
      <w:pPr>
        <w:rPr>
          <w:rFonts w:ascii="Times New Roman" w:hAnsi="Times New Roman" w:cs="Times New Roman"/>
          <w:sz w:val="24"/>
          <w:szCs w:val="24"/>
          <w:lang w:val="ru-RU" w:eastAsia="ar-SA"/>
        </w:rPr>
      </w:pPr>
    </w:p>
    <w:p w:rsidR="00945A38" w:rsidRPr="00BB2DB9" w:rsidRDefault="00945A38" w:rsidP="00945A38">
      <w:pPr>
        <w:spacing w:after="0"/>
        <w:ind w:left="120"/>
        <w:rPr>
          <w:rFonts w:ascii="Times New Roman" w:hAnsi="Times New Roman" w:cs="Times New Roman"/>
          <w:lang w:val="ru-RU"/>
        </w:rPr>
      </w:pPr>
      <w:r w:rsidRPr="00BB2DB9">
        <w:rPr>
          <w:rFonts w:ascii="Times New Roman" w:hAnsi="Times New Roman" w:cs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945A38" w:rsidRPr="00AA4C51" w:rsidRDefault="00945A38" w:rsidP="00945A38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 w:eastAsia="ar-SA"/>
        </w:rPr>
      </w:pPr>
      <w:r w:rsidRPr="00AA4C51">
        <w:rPr>
          <w:rFonts w:ascii="Times New Roman" w:hAnsi="Times New Roman" w:cs="Times New Roman"/>
          <w:sz w:val="28"/>
          <w:szCs w:val="28"/>
          <w:lang w:val="ru-RU" w:eastAsia="ar-SA"/>
        </w:rPr>
        <w:t>- ФГОС Программа  «Литературное чтение»  «Школа России» 2013 год</w:t>
      </w:r>
    </w:p>
    <w:p w:rsidR="00945A38" w:rsidRPr="00AA4C51" w:rsidRDefault="00945A38" w:rsidP="00945A38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 w:eastAsia="ar-SA"/>
        </w:rPr>
      </w:pPr>
      <w:r w:rsidRPr="00AA4C51">
        <w:rPr>
          <w:rFonts w:ascii="Times New Roman" w:hAnsi="Times New Roman" w:cs="Times New Roman"/>
          <w:sz w:val="28"/>
          <w:szCs w:val="28"/>
          <w:lang w:val="ru-RU" w:eastAsia="ar-SA"/>
        </w:rPr>
        <w:t>-планируемые результаты начального общего образования ФГОС 2013г</w:t>
      </w:r>
    </w:p>
    <w:p w:rsidR="00945A38" w:rsidRPr="00AA4C51" w:rsidRDefault="00945A38" w:rsidP="00945A38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 w:eastAsia="ar-SA"/>
        </w:rPr>
      </w:pPr>
      <w:r w:rsidRPr="00AA4C51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-Н. Н. </w:t>
      </w:r>
      <w:proofErr w:type="spellStart"/>
      <w:r w:rsidRPr="00AA4C51">
        <w:rPr>
          <w:rFonts w:ascii="Times New Roman" w:hAnsi="Times New Roman" w:cs="Times New Roman"/>
          <w:sz w:val="28"/>
          <w:szCs w:val="28"/>
          <w:lang w:val="ru-RU" w:eastAsia="ar-SA"/>
        </w:rPr>
        <w:t>Светловская</w:t>
      </w:r>
      <w:proofErr w:type="spellEnd"/>
      <w:r w:rsidRPr="00AA4C51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, О. В. </w:t>
      </w:r>
      <w:proofErr w:type="spellStart"/>
      <w:r w:rsidRPr="00AA4C51">
        <w:rPr>
          <w:rFonts w:ascii="Times New Roman" w:hAnsi="Times New Roman" w:cs="Times New Roman"/>
          <w:sz w:val="28"/>
          <w:szCs w:val="28"/>
          <w:lang w:val="ru-RU" w:eastAsia="ar-SA"/>
        </w:rPr>
        <w:t>Джежелей</w:t>
      </w:r>
      <w:proofErr w:type="spellEnd"/>
      <w:r w:rsidRPr="00AA4C51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  Внеклассное чтение во 2 классе </w:t>
      </w:r>
    </w:p>
    <w:p w:rsidR="00945A38" w:rsidRPr="00AA4C51" w:rsidRDefault="00945A38" w:rsidP="00945A38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 w:eastAsia="ar-SA"/>
        </w:rPr>
      </w:pPr>
      <w:r w:rsidRPr="00AA4C51">
        <w:rPr>
          <w:rFonts w:ascii="Times New Roman" w:hAnsi="Times New Roman" w:cs="Times New Roman"/>
          <w:sz w:val="28"/>
          <w:szCs w:val="28"/>
          <w:lang w:val="ru-RU" w:eastAsia="ar-SA"/>
        </w:rPr>
        <w:t xml:space="preserve">-И. Ф. Яценко Поурочные разработки по внеклассному чтению 2 класс </w:t>
      </w:r>
    </w:p>
    <w:p w:rsidR="00D5638A" w:rsidRPr="004474FB" w:rsidRDefault="00D5638A" w:rsidP="00AC6112">
      <w:pPr>
        <w:rPr>
          <w:rFonts w:ascii="Times New Roman" w:hAnsi="Times New Roman" w:cs="Times New Roman"/>
          <w:sz w:val="24"/>
          <w:szCs w:val="24"/>
          <w:lang w:val="ru-RU" w:eastAsia="ar-SA"/>
        </w:rPr>
      </w:pPr>
    </w:p>
    <w:sectPr w:rsidR="00D5638A" w:rsidRPr="004474FB" w:rsidSect="00300455">
      <w:pgSz w:w="11906" w:h="16838"/>
      <w:pgMar w:top="720" w:right="849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D9F" w:rsidRDefault="00341D9F" w:rsidP="00AC6112">
      <w:pPr>
        <w:spacing w:after="0" w:line="240" w:lineRule="auto"/>
      </w:pPr>
      <w:r>
        <w:separator/>
      </w:r>
    </w:p>
  </w:endnote>
  <w:endnote w:type="continuationSeparator" w:id="0">
    <w:p w:rsidR="00341D9F" w:rsidRDefault="00341D9F" w:rsidP="00AC6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D9F" w:rsidRDefault="00341D9F" w:rsidP="00AC6112">
      <w:pPr>
        <w:spacing w:after="0" w:line="240" w:lineRule="auto"/>
      </w:pPr>
      <w:r>
        <w:separator/>
      </w:r>
    </w:p>
  </w:footnote>
  <w:footnote w:type="continuationSeparator" w:id="0">
    <w:p w:rsidR="00341D9F" w:rsidRDefault="00341D9F" w:rsidP="00AC61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A3769C"/>
    <w:multiLevelType w:val="hybridMultilevel"/>
    <w:tmpl w:val="8536F7F6"/>
    <w:lvl w:ilvl="0" w:tplc="08DE9F68">
      <w:start w:val="1"/>
      <w:numFmt w:val="bullet"/>
      <w:lvlText w:val="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837"/>
        </w:tabs>
        <w:ind w:left="183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1">
    <w:nsid w:val="54E2214E"/>
    <w:multiLevelType w:val="hybridMultilevel"/>
    <w:tmpl w:val="E55813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5F23883"/>
    <w:multiLevelType w:val="hybridMultilevel"/>
    <w:tmpl w:val="4CE451BA"/>
    <w:lvl w:ilvl="0" w:tplc="C54EC6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D2C777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282031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06880D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CB6C76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4AA89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8B258B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A6013C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49ACAA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79377732"/>
    <w:multiLevelType w:val="hybridMultilevel"/>
    <w:tmpl w:val="0D664F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F12FF"/>
    <w:rsid w:val="000E5F2C"/>
    <w:rsid w:val="00183CE7"/>
    <w:rsid w:val="001862E2"/>
    <w:rsid w:val="001F4CBB"/>
    <w:rsid w:val="00207F74"/>
    <w:rsid w:val="00280050"/>
    <w:rsid w:val="00300455"/>
    <w:rsid w:val="00341D9F"/>
    <w:rsid w:val="003D137C"/>
    <w:rsid w:val="00444170"/>
    <w:rsid w:val="00444A71"/>
    <w:rsid w:val="004474FB"/>
    <w:rsid w:val="004A2F07"/>
    <w:rsid w:val="004C7899"/>
    <w:rsid w:val="004E002F"/>
    <w:rsid w:val="0055610C"/>
    <w:rsid w:val="005A3D1A"/>
    <w:rsid w:val="005D4D5E"/>
    <w:rsid w:val="00636F51"/>
    <w:rsid w:val="0067260D"/>
    <w:rsid w:val="00710996"/>
    <w:rsid w:val="00730A86"/>
    <w:rsid w:val="0077712B"/>
    <w:rsid w:val="00833C03"/>
    <w:rsid w:val="0085660D"/>
    <w:rsid w:val="008A7B5E"/>
    <w:rsid w:val="008B3814"/>
    <w:rsid w:val="00910708"/>
    <w:rsid w:val="009145B8"/>
    <w:rsid w:val="00945A38"/>
    <w:rsid w:val="00962128"/>
    <w:rsid w:val="009F12FF"/>
    <w:rsid w:val="00A56E42"/>
    <w:rsid w:val="00A83C90"/>
    <w:rsid w:val="00AA4C51"/>
    <w:rsid w:val="00AB33F0"/>
    <w:rsid w:val="00AC6112"/>
    <w:rsid w:val="00AD13F7"/>
    <w:rsid w:val="00B1410D"/>
    <w:rsid w:val="00B84AD6"/>
    <w:rsid w:val="00B87C5A"/>
    <w:rsid w:val="00BD0FF0"/>
    <w:rsid w:val="00C03335"/>
    <w:rsid w:val="00C54FBA"/>
    <w:rsid w:val="00C65F04"/>
    <w:rsid w:val="00C901D0"/>
    <w:rsid w:val="00CC59DF"/>
    <w:rsid w:val="00CF2C55"/>
    <w:rsid w:val="00D35BC0"/>
    <w:rsid w:val="00D5638A"/>
    <w:rsid w:val="00D7487E"/>
    <w:rsid w:val="00DA2D39"/>
    <w:rsid w:val="00E06159"/>
    <w:rsid w:val="00E811C7"/>
    <w:rsid w:val="00E924EC"/>
    <w:rsid w:val="00EB69A2"/>
    <w:rsid w:val="00F31706"/>
    <w:rsid w:val="00F35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9A2"/>
  </w:style>
  <w:style w:type="paragraph" w:styleId="1">
    <w:name w:val="heading 1"/>
    <w:basedOn w:val="a"/>
    <w:next w:val="a"/>
    <w:link w:val="10"/>
    <w:uiPriority w:val="9"/>
    <w:qFormat/>
    <w:rsid w:val="00EB69A2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69A2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69A2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69A2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69A2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69A2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69A2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69A2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69A2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833C03"/>
    <w:pPr>
      <w:widowControl w:val="0"/>
      <w:spacing w:after="0" w:line="240" w:lineRule="auto"/>
      <w:jc w:val="right"/>
    </w:pPr>
    <w:rPr>
      <w:rFonts w:ascii="Monotype Corsiva" w:eastAsia="Times New Roman" w:hAnsi="Monotype Corsiva" w:cs="Times New Roman"/>
      <w:bCs/>
      <w:sz w:val="40"/>
      <w:szCs w:val="38"/>
      <w:lang w:eastAsia="ar-SA"/>
    </w:rPr>
  </w:style>
  <w:style w:type="paragraph" w:customStyle="1" w:styleId="210">
    <w:name w:val="Основной текст с отступом 21"/>
    <w:basedOn w:val="a"/>
    <w:rsid w:val="00833C03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1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EB69A2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EB69A2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B69A2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B69A2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B69A2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EB69A2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EB69A2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B69A2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B69A2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rsid w:val="004E002F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EB69A2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B69A2"/>
    <w:rPr>
      <w:smallCaps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B69A2"/>
    <w:rPr>
      <w:i/>
      <w:iCs/>
      <w:smallCaps/>
      <w:spacing w:val="10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EB69A2"/>
    <w:rPr>
      <w:i/>
      <w:iCs/>
      <w:smallCaps/>
      <w:spacing w:val="10"/>
      <w:sz w:val="28"/>
      <w:szCs w:val="28"/>
    </w:rPr>
  </w:style>
  <w:style w:type="character" w:styleId="a8">
    <w:name w:val="Strong"/>
    <w:uiPriority w:val="22"/>
    <w:qFormat/>
    <w:rsid w:val="00EB69A2"/>
    <w:rPr>
      <w:b/>
      <w:bCs/>
    </w:rPr>
  </w:style>
  <w:style w:type="character" w:styleId="a9">
    <w:name w:val="Emphasis"/>
    <w:uiPriority w:val="20"/>
    <w:qFormat/>
    <w:rsid w:val="00EB69A2"/>
    <w:rPr>
      <w:b/>
      <w:bCs/>
      <w:i/>
      <w:iCs/>
      <w:spacing w:val="10"/>
    </w:rPr>
  </w:style>
  <w:style w:type="paragraph" w:styleId="aa">
    <w:name w:val="No Spacing"/>
    <w:basedOn w:val="a"/>
    <w:link w:val="ab"/>
    <w:uiPriority w:val="1"/>
    <w:qFormat/>
    <w:rsid w:val="00EB69A2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4E002F"/>
  </w:style>
  <w:style w:type="paragraph" w:styleId="ac">
    <w:name w:val="List Paragraph"/>
    <w:basedOn w:val="a"/>
    <w:uiPriority w:val="34"/>
    <w:qFormat/>
    <w:rsid w:val="00EB69A2"/>
    <w:pPr>
      <w:ind w:left="720"/>
      <w:contextualSpacing/>
    </w:pPr>
  </w:style>
  <w:style w:type="paragraph" w:styleId="22">
    <w:name w:val="Quote"/>
    <w:basedOn w:val="a"/>
    <w:next w:val="a"/>
    <w:link w:val="23"/>
    <w:uiPriority w:val="29"/>
    <w:qFormat/>
    <w:rsid w:val="00EB69A2"/>
    <w:rPr>
      <w:i/>
      <w:iCs/>
    </w:rPr>
  </w:style>
  <w:style w:type="character" w:customStyle="1" w:styleId="23">
    <w:name w:val="Цитата 2 Знак"/>
    <w:basedOn w:val="a0"/>
    <w:link w:val="22"/>
    <w:uiPriority w:val="29"/>
    <w:rsid w:val="00EB69A2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EB69A2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e">
    <w:name w:val="Выделенная цитата Знак"/>
    <w:basedOn w:val="a0"/>
    <w:link w:val="ad"/>
    <w:uiPriority w:val="30"/>
    <w:rsid w:val="00EB69A2"/>
    <w:rPr>
      <w:i/>
      <w:iCs/>
    </w:rPr>
  </w:style>
  <w:style w:type="character" w:styleId="af">
    <w:name w:val="Subtle Emphasis"/>
    <w:uiPriority w:val="19"/>
    <w:qFormat/>
    <w:rsid w:val="00EB69A2"/>
    <w:rPr>
      <w:i/>
      <w:iCs/>
    </w:rPr>
  </w:style>
  <w:style w:type="character" w:styleId="af0">
    <w:name w:val="Intense Emphasis"/>
    <w:uiPriority w:val="21"/>
    <w:qFormat/>
    <w:rsid w:val="00EB69A2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EB69A2"/>
    <w:rPr>
      <w:smallCaps/>
    </w:rPr>
  </w:style>
  <w:style w:type="character" w:styleId="af2">
    <w:name w:val="Intense Reference"/>
    <w:uiPriority w:val="32"/>
    <w:qFormat/>
    <w:rsid w:val="00EB69A2"/>
    <w:rPr>
      <w:b/>
      <w:bCs/>
      <w:smallCaps/>
    </w:rPr>
  </w:style>
  <w:style w:type="character" w:styleId="af3">
    <w:name w:val="Book Title"/>
    <w:basedOn w:val="a0"/>
    <w:uiPriority w:val="33"/>
    <w:qFormat/>
    <w:rsid w:val="00EB69A2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EB69A2"/>
    <w:pPr>
      <w:outlineLvl w:val="9"/>
    </w:pPr>
  </w:style>
  <w:style w:type="paragraph" w:styleId="af5">
    <w:name w:val="header"/>
    <w:basedOn w:val="a"/>
    <w:link w:val="af6"/>
    <w:uiPriority w:val="99"/>
    <w:semiHidden/>
    <w:unhideWhenUsed/>
    <w:rsid w:val="00AC6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AC6112"/>
  </w:style>
  <w:style w:type="paragraph" w:styleId="af7">
    <w:name w:val="footer"/>
    <w:basedOn w:val="a"/>
    <w:link w:val="af8"/>
    <w:uiPriority w:val="99"/>
    <w:semiHidden/>
    <w:unhideWhenUsed/>
    <w:rsid w:val="00AC6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AC6112"/>
  </w:style>
  <w:style w:type="table" w:styleId="af9">
    <w:name w:val="Table Grid"/>
    <w:basedOn w:val="a1"/>
    <w:uiPriority w:val="59"/>
    <w:rsid w:val="004E00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1F4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1F4C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1552</Words>
  <Characters>8849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Антон</dc:creator>
  <cp:lastModifiedBy>FFF10978704</cp:lastModifiedBy>
  <cp:revision>9</cp:revision>
  <cp:lastPrinted>2023-09-14T11:07:00Z</cp:lastPrinted>
  <dcterms:created xsi:type="dcterms:W3CDTF">2014-03-15T06:24:00Z</dcterms:created>
  <dcterms:modified xsi:type="dcterms:W3CDTF">2023-11-29T12:33:00Z</dcterms:modified>
</cp:coreProperties>
</file>